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PROFORMA INVOICE / 形式发票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PI No. / 形式发票编号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/ 日期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 / 卖方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 / 买方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 / 品名规格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 / 数量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 / 单价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Terms / 付款方式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Delivery / 交付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